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94" w:rsidRDefault="00575394" w:rsidP="00575394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ind w:left="5670" w:hanging="2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Бұйрыққа 12</w:t>
      </w:r>
      <w:r w:rsidR="009748A6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қосымша</w:t>
      </w:r>
    </w:p>
    <w:p w:rsidR="006C11CA" w:rsidRDefault="006C11CA" w:rsidP="00575394">
      <w:pPr>
        <w:spacing w:after="0" w:line="240" w:lineRule="auto"/>
        <w:ind w:left="5670" w:hanging="2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575394" w:rsidRPr="0013000E" w:rsidRDefault="00575394" w:rsidP="00575394">
      <w:pPr>
        <w:spacing w:after="0" w:line="240" w:lineRule="auto"/>
        <w:ind w:left="5670" w:hanging="23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Нысан</w:t>
      </w: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Д</w:t>
      </w:r>
      <w:r w:rsidRPr="00D80F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еңгейлес мониторинг</w:t>
      </w:r>
      <w:r w:rsidRPr="001300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бойынша уәжді шешім</w:t>
      </w:r>
    </w:p>
    <w:p w:rsidR="00575394" w:rsidRPr="0013000E" w:rsidRDefault="00575394" w:rsidP="005753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5394" w:rsidRPr="0013000E" w:rsidRDefault="00575394" w:rsidP="00575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№ _______                                                               </w:t>
      </w:r>
      <w:r w:rsidRPr="0013000E">
        <w:rPr>
          <w:rFonts w:ascii="Times New Roman" w:hAnsi="Times New Roman" w:cs="Times New Roman"/>
          <w:sz w:val="28"/>
          <w:szCs w:val="28"/>
          <w:lang w:val="kk-KZ"/>
        </w:rPr>
        <w:t>20__ жылғы «___»__________</w:t>
      </w:r>
    </w:p>
    <w:p w:rsidR="00575394" w:rsidRPr="0013000E" w:rsidRDefault="00575394" w:rsidP="00575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Деңгейлес мониторингке байланысты мәселелерді қарау жөніндегі консультациялық кеңес (бұдан әрі – Консультациялық кеңес ) отырысында</w:t>
      </w:r>
    </w:p>
    <w:p w:rsidR="00575394" w:rsidRPr="0013000E" w:rsidRDefault="00575394" w:rsidP="005753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</w:t>
      </w:r>
      <w:r w:rsidR="006C11CA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</w:t>
      </w: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деңгейлес мониторингке қатысушының атауы және бизнес-сәйкестендір нөмірі</w:t>
      </w:r>
      <w:r w:rsidRPr="0013000E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13000E">
        <w:rPr>
          <w:rFonts w:ascii="Times New Roman" w:hAnsi="Times New Roman" w:cs="Times New Roman"/>
          <w:sz w:val="28"/>
          <w:szCs w:val="28"/>
          <w:lang w:val="kk-KZ"/>
        </w:rPr>
        <w:br/>
        <w:t>__________________________________________________________________</w:t>
      </w:r>
      <w:r w:rsidR="006C11CA">
        <w:rPr>
          <w:rFonts w:ascii="Times New Roman" w:hAnsi="Times New Roman" w:cs="Times New Roman"/>
          <w:sz w:val="28"/>
          <w:szCs w:val="28"/>
          <w:lang w:val="kk-KZ"/>
        </w:rPr>
        <w:t>___</w:t>
      </w: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деңгейлес мониторингке қатысушымен келіспеушілік хаттамасы немесе деңгейлес мониторинг туралы келісімді бұзуға негіздер) </w:t>
      </w:r>
      <w:r w:rsidRPr="0013000E">
        <w:rPr>
          <w:rFonts w:ascii="Times New Roman" w:hAnsi="Times New Roman" w:cs="Times New Roman"/>
          <w:bCs/>
          <w:sz w:val="28"/>
          <w:szCs w:val="28"/>
          <w:lang w:val="kk-KZ"/>
        </w:rPr>
        <w:br/>
        <w:t>_____________________________________________</w:t>
      </w:r>
      <w:r w:rsidR="006C11CA">
        <w:rPr>
          <w:rFonts w:ascii="Times New Roman" w:hAnsi="Times New Roman" w:cs="Times New Roman"/>
          <w:bCs/>
          <w:sz w:val="28"/>
          <w:szCs w:val="28"/>
          <w:lang w:val="kk-KZ"/>
        </w:rPr>
        <w:t>________________________</w:t>
      </w:r>
    </w:p>
    <w:p w:rsidR="00575394" w:rsidRPr="0013000E" w:rsidRDefault="00575394" w:rsidP="00575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көрсеткен мәселені қарап,</w:t>
      </w:r>
    </w:p>
    <w:p w:rsidR="00575394" w:rsidRPr="0013000E" w:rsidRDefault="00575394" w:rsidP="00575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Анықталды:</w:t>
      </w:r>
    </w:p>
    <w:p w:rsidR="00575394" w:rsidRPr="0013000E" w:rsidRDefault="00575394" w:rsidP="00575394">
      <w:pPr>
        <w:spacing w:after="0" w:line="240" w:lineRule="auto"/>
        <w:rPr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________________________________________________________________</w:t>
      </w: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 xml:space="preserve">(келіспеушілік хаттамасынан даулы мәселелер немесе Қазақстан Республикасы Қаржы министрлігінің Мемлекеттік кірістер комитеті (бұдан әрі – Комитет) </w:t>
      </w: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</w:t>
      </w:r>
      <w:r w:rsidR="006C11CA">
        <w:rPr>
          <w:rFonts w:ascii="Times New Roman" w:hAnsi="Times New Roman" w:cs="Times New Roman"/>
          <w:sz w:val="28"/>
          <w:szCs w:val="28"/>
          <w:lang w:val="kk-KZ"/>
        </w:rPr>
        <w:t>________________________</w:t>
      </w: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деңгейлес мониторингке қатысушының </w:t>
      </w:r>
      <w:r w:rsidRPr="0013000E">
        <w:rPr>
          <w:rFonts w:ascii="Times New Roman" w:hAnsi="Times New Roman" w:cs="Times New Roman"/>
          <w:sz w:val="28"/>
          <w:szCs w:val="28"/>
          <w:lang w:val="kk-KZ"/>
        </w:rPr>
        <w:t>ұстанымын келтіре отырып, _____________________________________________</w:t>
      </w:r>
      <w:r w:rsidR="006C11CA">
        <w:rPr>
          <w:rFonts w:ascii="Times New Roman" w:hAnsi="Times New Roman" w:cs="Times New Roman"/>
          <w:sz w:val="28"/>
          <w:szCs w:val="28"/>
          <w:lang w:val="kk-KZ"/>
        </w:rPr>
        <w:t>________________________</w:t>
      </w: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 xml:space="preserve">шешім қабылдау негіздері, дәлелді негіздермен қорытынды және  </w:t>
      </w:r>
      <w:r w:rsidRPr="0013000E">
        <w:rPr>
          <w:rFonts w:ascii="Times New Roman" w:hAnsi="Times New Roman" w:cs="Times New Roman"/>
          <w:sz w:val="28"/>
          <w:szCs w:val="28"/>
          <w:lang w:val="kk-KZ"/>
        </w:rPr>
        <w:br/>
        <w:t>_____________________________________________</w:t>
      </w:r>
      <w:r w:rsidR="006C11CA">
        <w:rPr>
          <w:rFonts w:ascii="Times New Roman" w:hAnsi="Times New Roman" w:cs="Times New Roman"/>
          <w:sz w:val="28"/>
          <w:szCs w:val="28"/>
          <w:lang w:val="kk-KZ"/>
        </w:rPr>
        <w:t>________________________</w:t>
      </w: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салық заңнамасын бұзушылық фактісі туралы  _____________________________________________________________</w:t>
      </w:r>
      <w:r w:rsidR="006C11CA">
        <w:rPr>
          <w:rFonts w:ascii="Times New Roman" w:hAnsi="Times New Roman" w:cs="Times New Roman"/>
          <w:sz w:val="28"/>
          <w:szCs w:val="28"/>
          <w:lang w:val="kk-KZ"/>
        </w:rPr>
        <w:t>________</w:t>
      </w: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куәландыратын мән жайларды аша отырып,</w:t>
      </w:r>
      <w:r w:rsidRPr="0013000E">
        <w:rPr>
          <w:rFonts w:ascii="Times New Roman" w:hAnsi="Times New Roman" w:cs="Times New Roman"/>
          <w:sz w:val="28"/>
          <w:szCs w:val="28"/>
          <w:lang w:val="kk-KZ"/>
        </w:rPr>
        <w:br/>
        <w:t>_____________________________________________</w:t>
      </w:r>
      <w:r w:rsidR="006C11CA">
        <w:rPr>
          <w:rFonts w:ascii="Times New Roman" w:hAnsi="Times New Roman" w:cs="Times New Roman"/>
          <w:sz w:val="28"/>
          <w:szCs w:val="28"/>
          <w:lang w:val="kk-KZ"/>
        </w:rPr>
        <w:t>________________________</w:t>
      </w: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негіздеме егжей тегжейлі ашып жазылады)</w:t>
      </w:r>
    </w:p>
    <w:p w:rsidR="00575394" w:rsidRPr="0013000E" w:rsidRDefault="00575394" w:rsidP="00575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Қазақстан Р</w:t>
      </w:r>
      <w:r w:rsidR="00B51C75">
        <w:rPr>
          <w:rFonts w:ascii="Times New Roman" w:hAnsi="Times New Roman" w:cs="Times New Roman"/>
          <w:sz w:val="28"/>
          <w:szCs w:val="28"/>
          <w:lang w:val="kk-KZ"/>
        </w:rPr>
        <w:t>еспубликасы Салық кодексінің 148</w:t>
      </w:r>
      <w:r w:rsidRPr="0013000E">
        <w:rPr>
          <w:rFonts w:ascii="Times New Roman" w:hAnsi="Times New Roman" w:cs="Times New Roman"/>
          <w:sz w:val="28"/>
          <w:szCs w:val="28"/>
          <w:lang w:val="kk-KZ"/>
        </w:rPr>
        <w:t>-бабы 5-тармағының негізінде</w:t>
      </w:r>
    </w:p>
    <w:p w:rsidR="00575394" w:rsidRPr="0013000E" w:rsidRDefault="00575394" w:rsidP="00575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75394" w:rsidRPr="0013000E" w:rsidRDefault="00575394" w:rsidP="005753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3000E">
        <w:rPr>
          <w:rFonts w:ascii="Times New Roman" w:hAnsi="Times New Roman" w:cs="Times New Roman"/>
          <w:sz w:val="28"/>
          <w:szCs w:val="28"/>
          <w:lang w:val="kk-KZ"/>
        </w:rPr>
        <w:t>ШЕШІМ ҚАБЫЛДАДЫ:</w:t>
      </w:r>
    </w:p>
    <w:p w:rsidR="00B51C75" w:rsidRPr="00F7618F" w:rsidRDefault="00575394" w:rsidP="006C11CA">
      <w:pPr>
        <w:jc w:val="center"/>
        <w:rPr>
          <w:lang w:val="kk-KZ"/>
        </w:rPr>
      </w:pPr>
      <w:r w:rsidRPr="0013000E">
        <w:rPr>
          <w:sz w:val="28"/>
          <w:szCs w:val="28"/>
          <w:lang w:val="kk-KZ"/>
        </w:rPr>
        <w:t>______________________________________________________________________________</w:t>
      </w:r>
      <w:r w:rsidRPr="0013000E">
        <w:rPr>
          <w:rFonts w:ascii="Times New Roman" w:hAnsi="Times New Roman" w:cs="Times New Roman"/>
          <w:sz w:val="28"/>
          <w:szCs w:val="28"/>
          <w:lang w:val="kk-KZ"/>
        </w:rPr>
        <w:t>______________________________________</w:t>
      </w:r>
      <w:r w:rsidR="006C11CA">
        <w:rPr>
          <w:rFonts w:ascii="Times New Roman" w:hAnsi="Times New Roman" w:cs="Times New Roman"/>
          <w:sz w:val="28"/>
          <w:szCs w:val="28"/>
          <w:lang w:val="kk-KZ"/>
        </w:rPr>
        <w:t>______________________</w:t>
      </w:r>
      <w:r w:rsidRPr="0013000E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13000E">
        <w:rPr>
          <w:rFonts w:ascii="Times New Roman" w:hAnsi="Times New Roman" w:cs="Times New Roman"/>
          <w:color w:val="000000"/>
          <w:sz w:val="28"/>
          <w:szCs w:val="28"/>
          <w:lang w:val="kk-KZ"/>
        </w:rPr>
        <w:t>(Комитет төрағасының немесе оны алмастыратын адамны</w:t>
      </w:r>
      <w:r w:rsidR="006C11CA">
        <w:rPr>
          <w:rFonts w:ascii="Times New Roman" w:hAnsi="Times New Roman" w:cs="Times New Roman"/>
          <w:color w:val="000000"/>
          <w:sz w:val="28"/>
          <w:szCs w:val="28"/>
          <w:lang w:val="kk-KZ"/>
        </w:rPr>
        <w:t>ң қолы)</w:t>
      </w:r>
    </w:p>
    <w:sectPr w:rsidR="00B51C75" w:rsidRPr="00F7618F" w:rsidSect="00B76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5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756" w:rsidRDefault="00AE3756" w:rsidP="00F7618F">
      <w:pPr>
        <w:spacing w:after="0" w:line="240" w:lineRule="auto"/>
      </w:pPr>
      <w:r>
        <w:separator/>
      </w:r>
    </w:p>
  </w:endnote>
  <w:endnote w:type="continuationSeparator" w:id="0">
    <w:p w:rsidR="00AE3756" w:rsidRDefault="00AE3756" w:rsidP="00F76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8F" w:rsidRDefault="00F7618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8F" w:rsidRDefault="00F7618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8F" w:rsidRDefault="00F7618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756" w:rsidRDefault="00AE3756" w:rsidP="00F7618F">
      <w:pPr>
        <w:spacing w:after="0" w:line="240" w:lineRule="auto"/>
      </w:pPr>
      <w:r>
        <w:separator/>
      </w:r>
    </w:p>
  </w:footnote>
  <w:footnote w:type="continuationSeparator" w:id="0">
    <w:p w:rsidR="00AE3756" w:rsidRDefault="00AE3756" w:rsidP="00F76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8F" w:rsidRDefault="00F7618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3030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F7618F" w:rsidRPr="00F7618F" w:rsidRDefault="00F7618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61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61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61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67AD" w:rsidRPr="00B767AD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534</w:t>
        </w:r>
        <w:r w:rsidRPr="00F761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618F" w:rsidRDefault="00F7618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8F" w:rsidRDefault="00F7618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76500"/>
    <w:multiLevelType w:val="hybridMultilevel"/>
    <w:tmpl w:val="2652785A"/>
    <w:lvl w:ilvl="0" w:tplc="030664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94"/>
    <w:rsid w:val="00041E21"/>
    <w:rsid w:val="002C4781"/>
    <w:rsid w:val="003A4C7B"/>
    <w:rsid w:val="003F036F"/>
    <w:rsid w:val="004456D8"/>
    <w:rsid w:val="004721D1"/>
    <w:rsid w:val="00566928"/>
    <w:rsid w:val="00575394"/>
    <w:rsid w:val="006A4FB2"/>
    <w:rsid w:val="006C11CA"/>
    <w:rsid w:val="00892CDB"/>
    <w:rsid w:val="009748A6"/>
    <w:rsid w:val="00AE3756"/>
    <w:rsid w:val="00B51C75"/>
    <w:rsid w:val="00B767AD"/>
    <w:rsid w:val="00F10331"/>
    <w:rsid w:val="00F7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6B71E-0254-4A67-A2F1-37B101CD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List,FooterText,numbered,AC List 01,Абзац,Подпись рисунка,Абзац списка1,Bullet_IRAO,Мой Список,Table-Normal,RSHB_Table-Normal,lp1,Paragraphe de liste1,Заголовок_3,Num Bullet 1,Table Number Paragraph,Bullet Number,маркированный"/>
    <w:basedOn w:val="a"/>
    <w:link w:val="a4"/>
    <w:uiPriority w:val="34"/>
    <w:qFormat/>
    <w:rsid w:val="00575394"/>
    <w:pPr>
      <w:spacing w:after="0" w:line="240" w:lineRule="auto"/>
      <w:ind w:left="720"/>
      <w:contextualSpacing/>
    </w:pPr>
    <w:rPr>
      <w:rFonts w:eastAsiaTheme="minorEastAsia"/>
      <w:sz w:val="20"/>
      <w:szCs w:val="20"/>
      <w:lang w:eastAsia="zh-CN"/>
    </w:rPr>
  </w:style>
  <w:style w:type="character" w:customStyle="1" w:styleId="a4">
    <w:name w:val="Абзац списка Знак"/>
    <w:aliases w:val="Маркер Знак,Bullet List Знак,FooterText Знак,numbered Знак,AC List 01 Знак,Абзац Знак,Подпись рисунка Знак,Абзац списка1 Знак,Bullet_IRAO Знак,Мой Список Знак,Table-Normal Знак,RSHB_Table-Normal Знак,lp1 Знак,Paragraphe de liste1 Знак"/>
    <w:link w:val="a3"/>
    <w:uiPriority w:val="34"/>
    <w:qFormat/>
    <w:locked/>
    <w:rsid w:val="00575394"/>
    <w:rPr>
      <w:rFonts w:eastAsiaTheme="minorEastAsia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F7618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618F"/>
  </w:style>
  <w:style w:type="paragraph" w:styleId="a7">
    <w:name w:val="footer"/>
    <w:basedOn w:val="a"/>
    <w:link w:val="a8"/>
    <w:uiPriority w:val="99"/>
    <w:unhideWhenUsed/>
    <w:rsid w:val="00F7618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6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Сагындыкова Улжалгас Нурлыбековна</dc:creator>
  <cp:lastModifiedBy>Куаныш Аблаевич Бельгибаев</cp:lastModifiedBy>
  <cp:revision>7</cp:revision>
  <dcterms:created xsi:type="dcterms:W3CDTF">2025-07-28T06:02:00Z</dcterms:created>
  <dcterms:modified xsi:type="dcterms:W3CDTF">2025-08-11T12:17:00Z</dcterms:modified>
</cp:coreProperties>
</file>