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394" w:rsidRPr="00E42FFA" w:rsidRDefault="00575394" w:rsidP="00575394">
      <w:pPr>
        <w:spacing w:after="0" w:line="240" w:lineRule="auto"/>
        <w:ind w:left="5529" w:hanging="23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E42FFA">
        <w:rPr>
          <w:rFonts w:ascii="Times New Roman" w:eastAsia="Calibri" w:hAnsi="Times New Roman" w:cs="Times New Roman"/>
          <w:bCs/>
          <w:sz w:val="28"/>
          <w:szCs w:val="28"/>
          <w:lang w:val="kk-KZ"/>
        </w:rPr>
        <w:t>Бұйрыққа 8</w:t>
      </w:r>
      <w:r w:rsidR="001A2EFA" w:rsidRPr="00E42FFA">
        <w:rPr>
          <w:rFonts w:ascii="Times New Roman" w:eastAsia="Calibri" w:hAnsi="Times New Roman" w:cs="Times New Roman"/>
          <w:bCs/>
          <w:sz w:val="28"/>
          <w:szCs w:val="28"/>
          <w:lang w:val="kk-KZ"/>
        </w:rPr>
        <w:t>-</w:t>
      </w:r>
      <w:r w:rsidRPr="00E42FFA">
        <w:rPr>
          <w:rFonts w:ascii="Times New Roman" w:eastAsia="Calibri" w:hAnsi="Times New Roman" w:cs="Times New Roman"/>
          <w:bCs/>
          <w:sz w:val="28"/>
          <w:szCs w:val="28"/>
          <w:lang w:val="kk-KZ"/>
        </w:rPr>
        <w:t>қосымша</w:t>
      </w:r>
    </w:p>
    <w:p w:rsidR="00575394" w:rsidRPr="00E42FFA" w:rsidRDefault="00575394" w:rsidP="00575394">
      <w:pPr>
        <w:spacing w:after="0" w:line="240" w:lineRule="auto"/>
        <w:ind w:left="5529" w:right="50" w:hanging="23"/>
        <w:jc w:val="right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E42FF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Нысан</w:t>
      </w:r>
    </w:p>
    <w:p w:rsidR="00575394" w:rsidRPr="00E42FFA" w:rsidRDefault="00575394" w:rsidP="00575394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E42FF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_____________________________</w:t>
      </w:r>
    </w:p>
    <w:p w:rsidR="00575394" w:rsidRPr="00E42FFA" w:rsidRDefault="00575394" w:rsidP="00575394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E42FF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(деңгейлес мониторингке қатысушының атауы)</w:t>
      </w:r>
    </w:p>
    <w:p w:rsidR="00575394" w:rsidRPr="00E42FFA" w:rsidRDefault="00575394" w:rsidP="00575394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E42FF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____________________________</w:t>
      </w:r>
    </w:p>
    <w:p w:rsidR="00575394" w:rsidRPr="00E42FFA" w:rsidRDefault="00575394" w:rsidP="00575394">
      <w:pPr>
        <w:spacing w:after="0" w:line="240" w:lineRule="auto"/>
        <w:ind w:left="5529" w:firstLine="318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E42FF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(бизнес сәйкестендіру нөмірі)</w:t>
      </w:r>
    </w:p>
    <w:p w:rsidR="00575394" w:rsidRPr="00E42FFA" w:rsidRDefault="00575394" w:rsidP="00575394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:rsidR="00575394" w:rsidRPr="00E42FFA" w:rsidRDefault="00575394" w:rsidP="00575394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:rsidR="00575394" w:rsidRPr="00E42FFA" w:rsidRDefault="00575394" w:rsidP="005753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  <w:r w:rsidRPr="00E42FF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Салық салу саласында ішкі бақылау жүйесін жақсарту жөнінде </w:t>
      </w:r>
    </w:p>
    <w:p w:rsidR="00575394" w:rsidRPr="00E42FFA" w:rsidRDefault="00575394" w:rsidP="005753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  <w:r w:rsidRPr="00E42FF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деңгейлес мониторинг нәтижелері бойынша ұсыным</w:t>
      </w:r>
    </w:p>
    <w:p w:rsidR="00575394" w:rsidRPr="00E42FFA" w:rsidRDefault="00575394" w:rsidP="005753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:rsidR="00575394" w:rsidRPr="00E42FFA" w:rsidRDefault="00575394" w:rsidP="005753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E42FF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20___ </w:t>
      </w:r>
      <w:r w:rsidR="00F0548F" w:rsidRPr="00E42FF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жылғы «___»_____________ </w:t>
      </w:r>
      <w:r w:rsidR="00F0548F" w:rsidRPr="00E42FF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</w:r>
      <w:r w:rsidR="00F0548F" w:rsidRPr="00E42FF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</w:r>
      <w:r w:rsidR="00F0548F" w:rsidRPr="00E42FF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</w:r>
      <w:r w:rsidR="00F0548F" w:rsidRPr="00E42FF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</w:r>
      <w:r w:rsidR="00F0548F" w:rsidRPr="00E42FF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</w:r>
      <w:r w:rsidR="00F0548F" w:rsidRPr="00E42FF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</w:r>
      <w:r w:rsidRPr="00E42FF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  <w:t>№_____</w:t>
      </w:r>
    </w:p>
    <w:p w:rsidR="00575394" w:rsidRPr="00E42FFA" w:rsidRDefault="00575394" w:rsidP="005753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575394" w:rsidRPr="0013000E" w:rsidRDefault="00575394" w:rsidP="005753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E42FF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«Қазақстан Республикасы Қаржы министрлігінің Мемлекеттік кірістер комитеті» республикалық мемлекеттік мекемесі (бұдан әрі – Комитет) Салық кодексінің 149-бабына және Деңгейлес мониторинг жүргізу қағидаларының</w:t>
      </w:r>
      <w:r w:rsidRPr="0013000E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5-параграфіне сәйкес салық салу саласында ішкі бақылау жүйесін жақсарту бойынша деңгейлес мониторинг нәтижелері бойынша ұсынымды жолдайды:</w:t>
      </w:r>
    </w:p>
    <w:tbl>
      <w:tblPr>
        <w:tblW w:w="9905" w:type="dxa"/>
        <w:tblLook w:val="04A0" w:firstRow="1" w:lastRow="0" w:firstColumn="1" w:lastColumn="0" w:noHBand="0" w:noVBand="1"/>
      </w:tblPr>
      <w:tblGrid>
        <w:gridCol w:w="1054"/>
        <w:gridCol w:w="222"/>
        <w:gridCol w:w="8629"/>
      </w:tblGrid>
      <w:tr w:rsidR="00E42FFA" w:rsidRPr="0013000E" w:rsidTr="00E42FFA">
        <w:trPr>
          <w:trHeight w:val="375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2FFA" w:rsidRPr="0013000E" w:rsidRDefault="00E42FFA" w:rsidP="00181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300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42FFA" w:rsidRPr="0013000E" w:rsidRDefault="00E42FFA" w:rsidP="00181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2FFA" w:rsidRPr="0013000E" w:rsidRDefault="00E42FFA" w:rsidP="00181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300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Бұзушылықтардың сипаттамасы</w:t>
            </w:r>
          </w:p>
        </w:tc>
      </w:tr>
      <w:tr w:rsidR="00E42FFA" w:rsidRPr="0013000E" w:rsidTr="00E42FFA">
        <w:trPr>
          <w:trHeight w:val="375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2FFA" w:rsidRPr="0013000E" w:rsidRDefault="00E42FFA" w:rsidP="00181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300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2FFA" w:rsidRPr="0013000E" w:rsidRDefault="00E42FFA" w:rsidP="00181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2FFA" w:rsidRPr="0013000E" w:rsidRDefault="00E42FFA" w:rsidP="00181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300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575394" w:rsidRPr="0013000E" w:rsidRDefault="00575394" w:rsidP="005753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75394" w:rsidRPr="0013000E" w:rsidRDefault="00575394" w:rsidP="00575394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13000E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ab/>
      </w:r>
      <w:r w:rsidRPr="0013000E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ab/>
        <w:t>Сізге салық салу саласында ішкі бақылау жүйесін жақсарту бойынша ұсынымдар табыс етілген күннен кейінгі күннен бастап 30 (отыз) жұмыс күні ішінде:</w:t>
      </w:r>
    </w:p>
    <w:p w:rsidR="00575394" w:rsidRPr="0013000E" w:rsidRDefault="00575394" w:rsidP="00575394">
      <w:pPr>
        <w:tabs>
          <w:tab w:val="left" w:pos="142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13000E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1) келіскен жағдайда – оны іске асыру мерзімдерін көрсете отырып хат </w:t>
      </w:r>
      <w:r w:rsidRPr="0013000E">
        <w:rPr>
          <w:rFonts w:ascii="Times New Roman" w:eastAsia="Calibri" w:hAnsi="Times New Roman" w:cs="Times New Roman"/>
          <w:b/>
          <w:color w:val="000000"/>
          <w:sz w:val="28"/>
          <w:szCs w:val="28"/>
          <w:lang w:val="kk-KZ"/>
        </w:rPr>
        <w:t>□</w:t>
      </w:r>
      <w:r w:rsidRPr="0013000E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;</w:t>
      </w:r>
    </w:p>
    <w:p w:rsidR="00575394" w:rsidRPr="0013000E" w:rsidRDefault="00575394" w:rsidP="00575394">
      <w:pPr>
        <w:tabs>
          <w:tab w:val="left" w:pos="142"/>
        </w:tabs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13000E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2) келіспеген жағдайда – мұндай ұсынымға түсініктеме ұсыну қажет</w:t>
      </w:r>
      <w:r w:rsidRPr="0013000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13000E">
        <w:rPr>
          <w:rFonts w:ascii="Times New Roman" w:eastAsia="Calibri" w:hAnsi="Times New Roman" w:cs="Times New Roman"/>
          <w:b/>
          <w:color w:val="000000"/>
          <w:sz w:val="28"/>
          <w:szCs w:val="28"/>
          <w:lang w:val="kk-KZ"/>
        </w:rPr>
        <w:t>□</w:t>
      </w:r>
      <w:r w:rsidRPr="0013000E">
        <w:rPr>
          <w:rFonts w:ascii="Times New Roman" w:eastAsia="Calibri" w:hAnsi="Times New Roman" w:cs="Times New Roman"/>
          <w:sz w:val="28"/>
          <w:szCs w:val="28"/>
          <w:lang w:val="kk-KZ"/>
        </w:rPr>
        <w:t>.</w:t>
      </w:r>
    </w:p>
    <w:p w:rsidR="00575394" w:rsidRPr="0013000E" w:rsidRDefault="00575394" w:rsidP="005753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13000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Салық салу саласындағы ішкі бақылау жүйесін жақсарту және (немесе) мұндай шешімді орындамау мәселелері бойынша дәлелді шешіммен келіспеген жағдайда Комитет Консультативтік кеңеске деңгейлес мониторинг туралы келісімді бұзу туралы мәселені шығарады.</w:t>
      </w:r>
    </w:p>
    <w:p w:rsidR="00575394" w:rsidRPr="0013000E" w:rsidRDefault="00575394" w:rsidP="005753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</w:p>
    <w:p w:rsidR="00575394" w:rsidRPr="0013000E" w:rsidRDefault="00575394" w:rsidP="0057539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13000E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Ұсыным табыс етілді:</w:t>
      </w:r>
    </w:p>
    <w:p w:rsidR="00575394" w:rsidRPr="0013000E" w:rsidRDefault="00575394" w:rsidP="0057539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13000E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____________________________________________</w:t>
      </w:r>
      <w:r w:rsidR="00E42FF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_________________________</w:t>
      </w:r>
    </w:p>
    <w:p w:rsidR="00575394" w:rsidRPr="00E42FFA" w:rsidRDefault="00575394" w:rsidP="00E42FF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 w:rsidRPr="00E42FFA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(тегі, аты, әкесінің аты (егер ол жеке басын куәландыратын құжатта көрсетілсе) ұсынымды табыс еткен лауазымды адамның қолы, табыс еткен күні)</w:t>
      </w:r>
    </w:p>
    <w:p w:rsidR="00575394" w:rsidRPr="0013000E" w:rsidRDefault="00575394" w:rsidP="0057539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</w:p>
    <w:p w:rsidR="00575394" w:rsidRPr="0013000E" w:rsidRDefault="00575394" w:rsidP="0057539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13000E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Ұсынымды алдым:</w:t>
      </w:r>
    </w:p>
    <w:p w:rsidR="00575394" w:rsidRPr="0013000E" w:rsidRDefault="00575394" w:rsidP="0057539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13000E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____________________________________________</w:t>
      </w:r>
      <w:r w:rsidR="00E42FFA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_________________________</w:t>
      </w:r>
    </w:p>
    <w:p w:rsidR="00575394" w:rsidRPr="00E42FFA" w:rsidRDefault="00575394" w:rsidP="00E42FF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 w:rsidRPr="00E42FFA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(деңгейлес мониторингке қатысушының атауы, ұсынымды алған лауазымды адамның тегі, аты, әкесінің аты (егер ол жеке басты куәландыратын құжатта көрсетілсе), қолы, алған күні)</w:t>
      </w:r>
    </w:p>
    <w:sectPr w:rsidR="00575394" w:rsidRPr="00E42FFA" w:rsidSect="00621B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850" w:bottom="1134" w:left="1701" w:header="708" w:footer="708" w:gutter="0"/>
      <w:pgNumType w:start="5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505B" w:rsidRDefault="00D0505B" w:rsidP="002562D7">
      <w:pPr>
        <w:spacing w:after="0" w:line="240" w:lineRule="auto"/>
      </w:pPr>
      <w:r>
        <w:separator/>
      </w:r>
    </w:p>
  </w:endnote>
  <w:endnote w:type="continuationSeparator" w:id="0">
    <w:p w:rsidR="00D0505B" w:rsidRDefault="00D0505B" w:rsidP="002562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2D7" w:rsidRDefault="002562D7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2D7" w:rsidRDefault="002562D7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2D7" w:rsidRDefault="002562D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505B" w:rsidRDefault="00D0505B" w:rsidP="002562D7">
      <w:pPr>
        <w:spacing w:after="0" w:line="240" w:lineRule="auto"/>
      </w:pPr>
      <w:r>
        <w:separator/>
      </w:r>
    </w:p>
  </w:footnote>
  <w:footnote w:type="continuationSeparator" w:id="0">
    <w:p w:rsidR="00D0505B" w:rsidRDefault="00D0505B" w:rsidP="002562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2D7" w:rsidRDefault="002562D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9494469"/>
      <w:docPartObj>
        <w:docPartGallery w:val="Page Numbers (Top of Page)"/>
        <w:docPartUnique/>
      </w:docPartObj>
    </w:sdtPr>
    <w:sdtEndPr/>
    <w:sdtContent>
      <w:bookmarkStart w:id="0" w:name="_GoBack" w:displacedByCustomXml="prev"/>
      <w:bookmarkEnd w:id="0" w:displacedByCustomXml="prev"/>
      <w:p w:rsidR="002562D7" w:rsidRDefault="002562D7">
        <w:pPr>
          <w:pStyle w:val="a5"/>
          <w:jc w:val="center"/>
        </w:pPr>
        <w:r w:rsidRPr="002562D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562D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562D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21B95" w:rsidRPr="00621B95">
          <w:rPr>
            <w:rFonts w:ascii="Times New Roman" w:hAnsi="Times New Roman" w:cs="Times New Roman"/>
            <w:noProof/>
            <w:sz w:val="28"/>
            <w:szCs w:val="28"/>
            <w:lang w:val="ru-RU"/>
          </w:rPr>
          <w:t>529</w:t>
        </w:r>
        <w:r w:rsidRPr="002562D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562D7" w:rsidRDefault="002562D7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2D7" w:rsidRDefault="002562D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D76500"/>
    <w:multiLevelType w:val="hybridMultilevel"/>
    <w:tmpl w:val="2652785A"/>
    <w:lvl w:ilvl="0" w:tplc="030664B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394"/>
    <w:rsid w:val="001A2EFA"/>
    <w:rsid w:val="002562D7"/>
    <w:rsid w:val="00341395"/>
    <w:rsid w:val="00372B7A"/>
    <w:rsid w:val="003A4C7B"/>
    <w:rsid w:val="004721D1"/>
    <w:rsid w:val="00575394"/>
    <w:rsid w:val="00621B95"/>
    <w:rsid w:val="006A4FB2"/>
    <w:rsid w:val="00802793"/>
    <w:rsid w:val="00967839"/>
    <w:rsid w:val="00D0505B"/>
    <w:rsid w:val="00E42FFA"/>
    <w:rsid w:val="00F0548F"/>
    <w:rsid w:val="00F30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9E7052-1AE9-4CE1-89F9-3FF38016C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3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ер,Bullet List,FooterText,numbered,AC List 01,Абзац,Подпись рисунка,Абзац списка1,Bullet_IRAO,Мой Список,Table-Normal,RSHB_Table-Normal,lp1,Paragraphe de liste1,Заголовок_3,Num Bullet 1,Table Number Paragraph,Bullet Number,маркированный"/>
    <w:basedOn w:val="a"/>
    <w:link w:val="a4"/>
    <w:uiPriority w:val="34"/>
    <w:qFormat/>
    <w:rsid w:val="00575394"/>
    <w:pPr>
      <w:spacing w:after="0" w:line="240" w:lineRule="auto"/>
      <w:ind w:left="720"/>
      <w:contextualSpacing/>
    </w:pPr>
    <w:rPr>
      <w:rFonts w:eastAsiaTheme="minorEastAsia"/>
      <w:sz w:val="20"/>
      <w:szCs w:val="20"/>
      <w:lang w:eastAsia="zh-CN"/>
    </w:rPr>
  </w:style>
  <w:style w:type="character" w:customStyle="1" w:styleId="a4">
    <w:name w:val="Абзац списка Знак"/>
    <w:aliases w:val="Маркер Знак,Bullet List Знак,FooterText Знак,numbered Знак,AC List 01 Знак,Абзац Знак,Подпись рисунка Знак,Абзац списка1 Знак,Bullet_IRAO Знак,Мой Список Знак,Table-Normal Знак,RSHB_Table-Normal Знак,lp1 Знак,Paragraphe de liste1 Знак"/>
    <w:link w:val="a3"/>
    <w:uiPriority w:val="34"/>
    <w:qFormat/>
    <w:locked/>
    <w:rsid w:val="00575394"/>
    <w:rPr>
      <w:rFonts w:eastAsiaTheme="minorEastAsia"/>
      <w:sz w:val="20"/>
      <w:szCs w:val="20"/>
      <w:lang w:eastAsia="zh-CN"/>
    </w:rPr>
  </w:style>
  <w:style w:type="paragraph" w:styleId="a5">
    <w:name w:val="header"/>
    <w:basedOn w:val="a"/>
    <w:link w:val="a6"/>
    <w:uiPriority w:val="99"/>
    <w:unhideWhenUsed/>
    <w:rsid w:val="002562D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562D7"/>
  </w:style>
  <w:style w:type="paragraph" w:styleId="a7">
    <w:name w:val="footer"/>
    <w:basedOn w:val="a"/>
    <w:link w:val="a8"/>
    <w:uiPriority w:val="99"/>
    <w:unhideWhenUsed/>
    <w:rsid w:val="002562D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562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Customs</Company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Сагындыкова Улжалгас Нурлыбековна</dc:creator>
  <cp:lastModifiedBy>Куаныш Аблаевич Бельгибаев</cp:lastModifiedBy>
  <cp:revision>9</cp:revision>
  <dcterms:created xsi:type="dcterms:W3CDTF">2025-07-28T05:50:00Z</dcterms:created>
  <dcterms:modified xsi:type="dcterms:W3CDTF">2025-08-11T12:16:00Z</dcterms:modified>
</cp:coreProperties>
</file>