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6CF" w:rsidRPr="00CE28C8" w:rsidRDefault="004E1185" w:rsidP="005936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28C8"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  <w:r w:rsidRPr="00CE28C8">
        <w:rPr>
          <w:rFonts w:ascii="Times New Roman" w:hAnsi="Times New Roman" w:cs="Times New Roman"/>
          <w:b/>
          <w:sz w:val="28"/>
          <w:szCs w:val="28"/>
          <w:lang w:val="ru-RU"/>
        </w:rPr>
        <w:br/>
        <w:t>к проекту приказа Министра финансов Республики Казахстан</w:t>
      </w:r>
      <w:r w:rsidRPr="00CE28C8">
        <w:rPr>
          <w:rFonts w:ascii="Times New Roman" w:hAnsi="Times New Roman" w:cs="Times New Roman"/>
          <w:b/>
          <w:sz w:val="28"/>
          <w:szCs w:val="28"/>
          <w:lang w:val="ru-RU"/>
        </w:rPr>
        <w:br/>
        <w:t>«О некоторых вопросах горизонтального мониторинга» (далее – Проект)</w:t>
      </w:r>
    </w:p>
    <w:p w:rsidR="005936CF" w:rsidRPr="005936CF" w:rsidRDefault="005936CF" w:rsidP="0059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F64D1" w:rsidRDefault="00ED4063" w:rsidP="005936C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B60D25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Проект разработан в целях реализации части четвертой пункта 4 статьи 49, части четвертой и шестой пункта 2 статьи 146, части </w:t>
      </w:r>
      <w:r w:rsidR="007F64D1" w:rsidRPr="00B60D25">
        <w:rPr>
          <w:rFonts w:ascii="Times New Roman" w:eastAsia="Times New Roman" w:hAnsi="Times New Roman" w:cs="Times New Roman"/>
          <w:sz w:val="28"/>
          <w:szCs w:val="24"/>
          <w:lang w:val="ru-RU"/>
        </w:rPr>
        <w:t>четвертой</w:t>
      </w:r>
      <w:r w:rsidRPr="00B60D25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пункта 1, части второй и четвертой пункта 2 статьи 147, пунктом 6 статьи 148 Налогового кодекса Республики Казахстан</w:t>
      </w:r>
      <w:r w:rsidR="007F64D1">
        <w:rPr>
          <w:rFonts w:ascii="Times New Roman" w:eastAsia="Times New Roman" w:hAnsi="Times New Roman" w:cs="Times New Roman"/>
          <w:sz w:val="28"/>
          <w:szCs w:val="24"/>
          <w:lang w:val="ru-RU"/>
        </w:rPr>
        <w:t>.</w:t>
      </w:r>
    </w:p>
    <w:p w:rsidR="005936CF" w:rsidRPr="005936CF" w:rsidRDefault="00ED4063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D25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</w:t>
      </w:r>
      <w:r w:rsidR="004E1185" w:rsidRPr="005936CF">
        <w:rPr>
          <w:rFonts w:ascii="Times New Roman" w:hAnsi="Times New Roman" w:cs="Times New Roman"/>
          <w:sz w:val="28"/>
          <w:szCs w:val="28"/>
          <w:lang w:val="ru-RU"/>
        </w:rPr>
        <w:t>Целью Проекта является утверждение некоторых вопросов горизонтального мониторинга.</w:t>
      </w:r>
    </w:p>
    <w:p w:rsidR="005936CF" w:rsidRPr="005936CF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6CF">
        <w:rPr>
          <w:rFonts w:ascii="Times New Roman" w:hAnsi="Times New Roman" w:cs="Times New Roman"/>
          <w:sz w:val="28"/>
          <w:szCs w:val="28"/>
          <w:lang w:val="ru-RU"/>
        </w:rPr>
        <w:t>Ожидаемым результатом является обеспечение внедрения горизонтального мониторинга, что приведет к упрощению и сокращению сроков проведения налогового контроля.</w:t>
      </w:r>
    </w:p>
    <w:p w:rsidR="005936CF" w:rsidRPr="005936CF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6CF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отрицательных, социально-экономических и (или) иных последствий.</w:t>
      </w:r>
    </w:p>
    <w:p w:rsidR="005936CF" w:rsidRPr="005936CF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6CF">
        <w:rPr>
          <w:rFonts w:ascii="Times New Roman" w:hAnsi="Times New Roman" w:cs="Times New Roman"/>
          <w:sz w:val="28"/>
          <w:szCs w:val="28"/>
          <w:lang w:val="ru-RU"/>
        </w:rPr>
        <w:t>Реализация проекта не потребует выделения финансовых средств из республиканского бюджета.</w:t>
      </w:r>
    </w:p>
    <w:p w:rsidR="005936CF" w:rsidRPr="005936CF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6CF">
        <w:rPr>
          <w:rFonts w:ascii="Times New Roman" w:hAnsi="Times New Roman" w:cs="Times New Roman"/>
          <w:sz w:val="28"/>
          <w:szCs w:val="28"/>
          <w:lang w:val="ru-RU"/>
        </w:rPr>
        <w:t>Проект размещен на интернет-портале открытых нормативных правовых актов ____________________________ _______ 2025 года</w:t>
      </w:r>
      <w:r w:rsidR="005936CF" w:rsidRPr="005936C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E1185" w:rsidRDefault="004E1185" w:rsidP="005936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6CF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</w:t>
      </w:r>
      <w:r w:rsidR="0005280B">
        <w:rPr>
          <w:rFonts w:ascii="Times New Roman" w:hAnsi="Times New Roman" w:cs="Times New Roman"/>
          <w:sz w:val="28"/>
          <w:szCs w:val="28"/>
          <w:lang w:val="ru-RU"/>
        </w:rPr>
        <w:t>дения Проекта приказа – до ____</w:t>
      </w:r>
      <w:bookmarkStart w:id="0" w:name="_GoBack"/>
      <w:bookmarkEnd w:id="0"/>
      <w:r w:rsidRPr="005936CF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A44B98" w:rsidRDefault="00A44B9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AC3564" w:rsidRDefault="00A44B98" w:rsidP="00A44B9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  <w:r w:rsidRPr="008647EB">
        <w:rPr>
          <w:b/>
          <w:sz w:val="28"/>
          <w:lang w:val="kk-KZ"/>
        </w:rPr>
        <w:lastRenderedPageBreak/>
        <w:t>Қазақстан Республикасы Қаржы министрінің «</w:t>
      </w:r>
      <w:r w:rsidRPr="008F3DB6">
        <w:rPr>
          <w:b/>
          <w:sz w:val="28"/>
          <w:lang w:val="kk-KZ"/>
        </w:rPr>
        <w:t>Деңгейлес мониторингтің кейбір мәселелері туралы</w:t>
      </w:r>
      <w:r w:rsidRPr="008647EB">
        <w:rPr>
          <w:b/>
          <w:sz w:val="28"/>
          <w:lang w:val="kk-KZ"/>
        </w:rPr>
        <w:t xml:space="preserve">» </w:t>
      </w:r>
      <w:r w:rsidR="00AC3564">
        <w:rPr>
          <w:b/>
          <w:sz w:val="28"/>
          <w:lang w:val="kk-KZ"/>
        </w:rPr>
        <w:t>бұйрығының жобасына</w:t>
      </w:r>
    </w:p>
    <w:p w:rsidR="00A44B98" w:rsidRDefault="00A44B98" w:rsidP="00A44B9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  <w:r w:rsidRPr="008647EB">
        <w:rPr>
          <w:b/>
          <w:sz w:val="28"/>
          <w:lang w:val="kk-KZ"/>
        </w:rPr>
        <w:t>(бұдан әрі – Жоба)</w:t>
      </w:r>
    </w:p>
    <w:p w:rsidR="00A44B98" w:rsidRDefault="00A44B98" w:rsidP="00A44B9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Пресс-релиз</w:t>
      </w:r>
    </w:p>
    <w:p w:rsidR="00A44B98" w:rsidRPr="008647EB" w:rsidRDefault="00A44B98" w:rsidP="00A44B98">
      <w:pPr>
        <w:pStyle w:val="a5"/>
        <w:spacing w:before="0" w:beforeAutospacing="0" w:after="0" w:afterAutospacing="0"/>
        <w:ind w:firstLine="567"/>
        <w:jc w:val="center"/>
        <w:rPr>
          <w:b/>
          <w:sz w:val="28"/>
          <w:lang w:val="kk-KZ"/>
        </w:rPr>
      </w:pPr>
    </w:p>
    <w:p w:rsidR="007F64D1" w:rsidRDefault="00F5774C" w:rsidP="00EB34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Жоба Қазақстан Республикасы Салық кодексінің 49-</w:t>
      </w:r>
      <w:r w:rsidRPr="00866863">
        <w:rPr>
          <w:rFonts w:ascii="Times New Roman" w:hAnsi="Times New Roman" w:cs="Times New Roman"/>
          <w:sz w:val="28"/>
          <w:szCs w:val="28"/>
          <w:lang w:val="kk-KZ"/>
        </w:rPr>
        <w:t xml:space="preserve"> баптың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4-тармағының төртінші бөлігін, 146-</w:t>
      </w:r>
      <w:r w:rsidRPr="00F97D52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баптың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2-тармағының төртінші және алтыншы бөліктерін, </w:t>
      </w:r>
      <w:r w:rsidR="007F64D1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147-</w:t>
      </w:r>
      <w:r w:rsidR="007F64D1" w:rsidRPr="00F97D52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баптың</w:t>
      </w:r>
      <w:r w:rsidR="007F64D1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1-тармағының </w:t>
      </w:r>
      <w:r w:rsidR="007F64D1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төртінші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бөлігін, 2-тармағының екінші және төртінші бөліктерін, 148-бабының 6-тармағын</w:t>
      </w:r>
      <w:r w:rsidR="007F64D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іске асыру </w:t>
      </w:r>
      <w:r w:rsidR="007F64D1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мақсатында әзірленген</w:t>
      </w:r>
      <w:r w:rsidR="007F64D1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A44B98" w:rsidRDefault="002D23F4" w:rsidP="00EB34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Ж</w:t>
      </w:r>
      <w:r w:rsidR="00A44B98" w:rsidRPr="00033651">
        <w:rPr>
          <w:rFonts w:ascii="Times New Roman" w:eastAsia="Times New Roman" w:hAnsi="Times New Roman" w:cs="Times New Roman"/>
          <w:sz w:val="28"/>
          <w:szCs w:val="24"/>
          <w:lang w:val="kk-KZ"/>
        </w:rPr>
        <w:t>оба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н</w:t>
      </w:r>
      <w:r w:rsidR="00A44B98" w:rsidRPr="0003365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ың мақсаты </w:t>
      </w:r>
      <w:r w:rsidR="00A44B98">
        <w:rPr>
          <w:rFonts w:ascii="Times New Roman" w:eastAsia="Times New Roman" w:hAnsi="Times New Roman" w:cs="Times New Roman"/>
          <w:sz w:val="28"/>
          <w:szCs w:val="24"/>
          <w:lang w:val="kk-KZ"/>
        </w:rPr>
        <w:t>д</w:t>
      </w:r>
      <w:r w:rsidR="00A44B98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еңгейлес мониторингтің кейбір мәселелерін</w:t>
      </w:r>
      <w:r w:rsidR="00A44B98" w:rsidRPr="0003365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бекіту болып табылады</w:t>
      </w:r>
      <w:r w:rsidR="00A44B98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A44B98" w:rsidRDefault="00A44B98" w:rsidP="00EB34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A44B98">
        <w:rPr>
          <w:rFonts w:ascii="Times New Roman" w:eastAsia="Times New Roman" w:hAnsi="Times New Roman" w:cs="Times New Roman"/>
          <w:sz w:val="28"/>
          <w:szCs w:val="24"/>
          <w:lang w:val="kk-KZ"/>
        </w:rPr>
        <w:t>Күтілетін нәтиже – салықтық бақылау рәсімдерін оңайлатуға және оның мерзімдерін қысқартуға алып келетін деңгейлес мониторингті жүзеге а</w:t>
      </w:r>
      <w:r w:rsidRPr="005456C6">
        <w:rPr>
          <w:rFonts w:ascii="Times New Roman" w:eastAsia="Times New Roman" w:hAnsi="Times New Roman" w:cs="Times New Roman"/>
          <w:sz w:val="28"/>
          <w:szCs w:val="24"/>
          <w:lang w:val="kk-KZ"/>
        </w:rPr>
        <w:t>сырылуын қамтамасыз ету болып табылады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A44B98" w:rsidRPr="006D0558" w:rsidRDefault="002D23F4" w:rsidP="00EB34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Ж</w:t>
      </w:r>
      <w:r w:rsidR="00A44B98" w:rsidRPr="006D0558">
        <w:rPr>
          <w:rFonts w:ascii="Times New Roman" w:eastAsia="Times New Roman" w:hAnsi="Times New Roman" w:cs="Times New Roman"/>
          <w:sz w:val="28"/>
          <w:szCs w:val="24"/>
          <w:lang w:val="kk-KZ"/>
        </w:rPr>
        <w:t>обаны қабылдау теріс әлеуметтік-экономикалық, құқықтық және (немесе) өзге де салдарға әкеп соқпайды.</w:t>
      </w:r>
    </w:p>
    <w:p w:rsidR="00A44B98" w:rsidRDefault="002D23F4" w:rsidP="00EB34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Ж</w:t>
      </w:r>
      <w:r w:rsidR="00A44B98" w:rsidRPr="006D0558">
        <w:rPr>
          <w:rFonts w:ascii="Times New Roman" w:eastAsia="Times New Roman" w:hAnsi="Times New Roman" w:cs="Times New Roman"/>
          <w:sz w:val="28"/>
          <w:szCs w:val="24"/>
          <w:lang w:val="kk-KZ"/>
        </w:rPr>
        <w:t>обаны қабылдау республикалық бюджеттен қаржы қаражатын бөлуді талап етпейді.</w:t>
      </w:r>
    </w:p>
    <w:p w:rsidR="00A44B98" w:rsidRPr="008647EB" w:rsidRDefault="002D23F4" w:rsidP="00EB34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Ж</w:t>
      </w:r>
      <w:r w:rsidR="00A44B98" w:rsidRPr="008647EB">
        <w:rPr>
          <w:rFonts w:ascii="Times New Roman" w:eastAsia="Times New Roman" w:hAnsi="Times New Roman" w:cs="Times New Roman"/>
          <w:sz w:val="28"/>
          <w:szCs w:val="24"/>
          <w:lang w:val="kk-KZ"/>
        </w:rPr>
        <w:t>оба 2025 жылғы ______  ашық нормативтік құқықтық актілер интернет-порталында жарияланды.</w:t>
      </w:r>
    </w:p>
    <w:p w:rsidR="00A44B98" w:rsidRDefault="002D23F4" w:rsidP="00EB34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>Ж</w:t>
      </w:r>
      <w:r w:rsidR="00A44B98" w:rsidRPr="008647EB">
        <w:rPr>
          <w:rFonts w:ascii="Times New Roman" w:eastAsia="Times New Roman" w:hAnsi="Times New Roman" w:cs="Times New Roman"/>
          <w:sz w:val="28"/>
          <w:szCs w:val="24"/>
          <w:lang w:val="kk-KZ"/>
        </w:rPr>
        <w:t>оба</w:t>
      </w:r>
      <w:r w:rsidR="00A8784A">
        <w:rPr>
          <w:rFonts w:ascii="Times New Roman" w:eastAsia="Times New Roman" w:hAnsi="Times New Roman" w:cs="Times New Roman"/>
          <w:sz w:val="28"/>
          <w:szCs w:val="24"/>
          <w:lang w:val="kk-KZ"/>
        </w:rPr>
        <w:t>ны</w:t>
      </w:r>
      <w:r w:rsidR="00A44B98" w:rsidRPr="008647EB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жария талқылау мерзімі – 2025 жылғы ___</w:t>
      </w:r>
      <w:r w:rsidR="00A44B98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 w:rsidR="00A44B98" w:rsidRPr="008647EB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дейін.</w:t>
      </w:r>
    </w:p>
    <w:p w:rsidR="00A44B98" w:rsidRDefault="00A44B98">
      <w:pPr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/>
        </w:rPr>
        <w:br w:type="page"/>
      </w:r>
    </w:p>
    <w:p w:rsidR="00A44B98" w:rsidRPr="00AC3564" w:rsidRDefault="00A44B98" w:rsidP="00A44B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44B98" w:rsidRPr="00D958E5" w:rsidRDefault="00A44B98" w:rsidP="00A44B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Press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958E5">
        <w:rPr>
          <w:rFonts w:ascii="Times New Roman" w:hAnsi="Times New Roman" w:cs="Times New Roman"/>
          <w:b/>
          <w:sz w:val="28"/>
          <w:szCs w:val="28"/>
        </w:rPr>
        <w:t>Release</w:t>
      </w:r>
    </w:p>
    <w:p w:rsidR="00A44B98" w:rsidRPr="00D958E5" w:rsidRDefault="00A44B98" w:rsidP="00A44B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8E5">
        <w:rPr>
          <w:rFonts w:ascii="Times New Roman" w:hAnsi="Times New Roman" w:cs="Times New Roman"/>
          <w:b/>
          <w:sz w:val="28"/>
          <w:szCs w:val="28"/>
        </w:rPr>
        <w:t>Regarding the Draft Order of the Minister of Finance of the Republic of Kazakhstan</w:t>
      </w:r>
    </w:p>
    <w:p w:rsidR="00A44B98" w:rsidRPr="00D958E5" w:rsidRDefault="00A44B98" w:rsidP="00A44B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8E5">
        <w:rPr>
          <w:rFonts w:ascii="Times New Roman" w:hAnsi="Times New Roman" w:cs="Times New Roman"/>
          <w:b/>
          <w:sz w:val="28"/>
          <w:szCs w:val="28"/>
        </w:rPr>
        <w:t>«On certain issues of horizontal monitoring» (hereinafter – the Draft)</w:t>
      </w:r>
    </w:p>
    <w:p w:rsidR="00A44B98" w:rsidRPr="00D958E5" w:rsidRDefault="00A44B98" w:rsidP="00A44B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6E9A" w:rsidRPr="007D69D8" w:rsidRDefault="00D96E9A" w:rsidP="00A44B9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9D8">
        <w:rPr>
          <w:rFonts w:ascii="Times New Roman" w:hAnsi="Times New Roman" w:cs="Times New Roman"/>
          <w:sz w:val="28"/>
          <w:szCs w:val="28"/>
        </w:rPr>
        <w:t xml:space="preserve">The Draft was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developed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in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order</w:t>
      </w:r>
      <w:r w:rsidRPr="007D69D8">
        <w:rPr>
          <w:rFonts w:ascii="Times New Roman" w:hAnsi="Times New Roman" w:cs="Times New Roman"/>
          <w:sz w:val="28"/>
          <w:szCs w:val="28"/>
        </w:rPr>
        <w:t xml:space="preserve"> to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implement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part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four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paragraph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4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Article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49,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part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four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and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six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paragraph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2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Article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146,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part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four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paragraph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1,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part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two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and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four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paragraph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2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Article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147,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paragraph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6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Article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148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the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Tax</w:t>
      </w:r>
      <w:r w:rsidRPr="007D69D8">
        <w:rPr>
          <w:rFonts w:ascii="Times New Roman" w:hAnsi="Times New Roman" w:cs="Times New Roman"/>
          <w:sz w:val="28"/>
          <w:szCs w:val="28"/>
        </w:rPr>
        <w:t xml:space="preserve">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Code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the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Republic</w:t>
      </w:r>
      <w:r w:rsidRPr="007D69D8">
        <w:rPr>
          <w:rFonts w:ascii="Times New Roman" w:hAnsi="Times New Roman" w:cs="Times New Roman"/>
          <w:sz w:val="28"/>
          <w:szCs w:val="28"/>
        </w:rPr>
        <w:t xml:space="preserve"> of </w:t>
      </w:r>
      <w:r w:rsidRPr="007D69D8">
        <w:rPr>
          <w:rStyle w:val="anegp0gi0b9av8jahpyh"/>
          <w:rFonts w:ascii="Times New Roman" w:hAnsi="Times New Roman" w:cs="Times New Roman"/>
          <w:sz w:val="28"/>
          <w:szCs w:val="28"/>
        </w:rPr>
        <w:t>Kazakhstan.</w:t>
      </w:r>
    </w:p>
    <w:p w:rsidR="00D96E9A" w:rsidRPr="007D69D8" w:rsidRDefault="00D96E9A" w:rsidP="00A44B9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9D8">
        <w:rPr>
          <w:rFonts w:ascii="Times New Roman" w:hAnsi="Times New Roman" w:cs="Times New Roman"/>
          <w:sz w:val="28"/>
          <w:szCs w:val="28"/>
        </w:rPr>
        <w:t>The purpose of the Draft is to approve some issues of horizontal monitoring.</w:t>
      </w:r>
    </w:p>
    <w:p w:rsidR="00A44B98" w:rsidRPr="007D69D8" w:rsidRDefault="00A44B98" w:rsidP="00A44B9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9D8">
        <w:rPr>
          <w:rFonts w:ascii="Times New Roman" w:hAnsi="Times New Roman" w:cs="Times New Roman"/>
          <w:sz w:val="28"/>
          <w:szCs w:val="28"/>
        </w:rPr>
        <w:t>The expected result is to ensure the implementation of horizontal monitoring, which will simplify and shorten the time required for tax control.</w:t>
      </w:r>
    </w:p>
    <w:p w:rsidR="00A44B98" w:rsidRPr="007D69D8" w:rsidRDefault="00A44B98" w:rsidP="00A44B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9D8">
        <w:rPr>
          <w:rFonts w:ascii="Times New Roman" w:hAnsi="Times New Roman" w:cs="Times New Roman"/>
          <w:sz w:val="28"/>
          <w:szCs w:val="28"/>
        </w:rPr>
        <w:t>The adoption of the Draft will not entail negative, socio-economic and (or) other consequences.</w:t>
      </w:r>
    </w:p>
    <w:p w:rsidR="006B6A31" w:rsidRPr="007D69D8" w:rsidRDefault="00A44B98" w:rsidP="00A44B9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9D8">
        <w:rPr>
          <w:rFonts w:ascii="Times New Roman" w:hAnsi="Times New Roman" w:cs="Times New Roman"/>
          <w:sz w:val="28"/>
          <w:szCs w:val="28"/>
        </w:rPr>
        <w:t>The implementation of the Draft will not require the allocation of financial resources from the national budget.</w:t>
      </w:r>
    </w:p>
    <w:p w:rsidR="00A44B98" w:rsidRPr="007D69D8" w:rsidRDefault="00A44B98" w:rsidP="00A44B9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9D8">
        <w:rPr>
          <w:rFonts w:ascii="Times New Roman" w:hAnsi="Times New Roman" w:cs="Times New Roman"/>
          <w:sz w:val="28"/>
          <w:szCs w:val="28"/>
        </w:rPr>
        <w:t>The Draft is posted on the internet portal of open regulatory legal acts. ____________________________ _______ 2025</w:t>
      </w:r>
      <w:r w:rsidR="006B6A31" w:rsidRPr="007D69D8">
        <w:rPr>
          <w:rFonts w:ascii="Times New Roman" w:hAnsi="Times New Roman" w:cs="Times New Roman"/>
          <w:sz w:val="28"/>
          <w:szCs w:val="28"/>
        </w:rPr>
        <w:t xml:space="preserve"> of the </w:t>
      </w:r>
      <w:r w:rsidR="006B6A31" w:rsidRPr="007D69D8">
        <w:rPr>
          <w:rStyle w:val="anegp0gi0b9av8jahpyh"/>
          <w:rFonts w:ascii="Times New Roman" w:hAnsi="Times New Roman" w:cs="Times New Roman"/>
          <w:sz w:val="28"/>
          <w:szCs w:val="28"/>
        </w:rPr>
        <w:t>year</w:t>
      </w:r>
      <w:r w:rsidRPr="007D69D8">
        <w:rPr>
          <w:rFonts w:ascii="Times New Roman" w:hAnsi="Times New Roman" w:cs="Times New Roman"/>
          <w:sz w:val="28"/>
          <w:szCs w:val="28"/>
        </w:rPr>
        <w:t>.</w:t>
      </w:r>
    </w:p>
    <w:p w:rsidR="006B6A31" w:rsidRDefault="00A44B98" w:rsidP="00A44B9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9D8">
        <w:rPr>
          <w:rFonts w:ascii="Times New Roman" w:hAnsi="Times New Roman" w:cs="Times New Roman"/>
          <w:sz w:val="28"/>
          <w:szCs w:val="28"/>
        </w:rPr>
        <w:t xml:space="preserve">The deadline for public discussion of the Draft is </w:t>
      </w:r>
      <w:r w:rsidRPr="007D69D8">
        <w:rPr>
          <w:rFonts w:ascii="Times New Roman" w:eastAsia="Times New Roman" w:hAnsi="Times New Roman" w:cs="Times New Roman"/>
          <w:sz w:val="28"/>
          <w:szCs w:val="28"/>
          <w:lang w:val="en"/>
        </w:rPr>
        <w:t xml:space="preserve">until </w:t>
      </w:r>
      <w:r w:rsidRPr="007D69D8">
        <w:rPr>
          <w:rFonts w:ascii="Times New Roman" w:hAnsi="Times New Roman" w:cs="Times New Roman"/>
          <w:sz w:val="28"/>
          <w:szCs w:val="28"/>
        </w:rPr>
        <w:t>_____ 2025.</w:t>
      </w:r>
    </w:p>
    <w:p w:rsidR="00D96E9A" w:rsidRDefault="00D96E9A" w:rsidP="00A44B9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p w:rsidR="006B6A31" w:rsidRPr="007D69D8" w:rsidRDefault="006B6A31" w:rsidP="00D96E9A">
      <w:pPr>
        <w:spacing w:after="0" w:line="240" w:lineRule="auto"/>
        <w:ind w:firstLine="851"/>
        <w:jc w:val="both"/>
        <w:rPr>
          <w:rStyle w:val="anegp0gi0b9av8jahpyh"/>
          <w:rFonts w:ascii="Times New Roman" w:hAnsi="Times New Roman" w:cs="Times New Roman"/>
          <w:sz w:val="28"/>
          <w:szCs w:val="28"/>
        </w:rPr>
      </w:pPr>
    </w:p>
    <w:sectPr w:rsidR="006B6A31" w:rsidRPr="007D69D8" w:rsidSect="00A44B98">
      <w:pgSz w:w="12240" w:h="15840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185"/>
    <w:rsid w:val="0005280B"/>
    <w:rsid w:val="002D23F4"/>
    <w:rsid w:val="00366435"/>
    <w:rsid w:val="00437A3A"/>
    <w:rsid w:val="004E1185"/>
    <w:rsid w:val="004F6FE3"/>
    <w:rsid w:val="005034F0"/>
    <w:rsid w:val="005936CF"/>
    <w:rsid w:val="006B6A31"/>
    <w:rsid w:val="007D69D8"/>
    <w:rsid w:val="007F64D1"/>
    <w:rsid w:val="0092152F"/>
    <w:rsid w:val="009E409F"/>
    <w:rsid w:val="00A44B98"/>
    <w:rsid w:val="00A8784A"/>
    <w:rsid w:val="00AC3564"/>
    <w:rsid w:val="00B50CAB"/>
    <w:rsid w:val="00CE28C8"/>
    <w:rsid w:val="00D958E5"/>
    <w:rsid w:val="00D96E9A"/>
    <w:rsid w:val="00EB340B"/>
    <w:rsid w:val="00ED4063"/>
    <w:rsid w:val="00ED73B4"/>
    <w:rsid w:val="00F453E0"/>
    <w:rsid w:val="00F5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9C11"/>
  <w15:chartTrackingRefBased/>
  <w15:docId w15:val="{50499510-845C-45C2-AE74-D5E84265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D958E5"/>
    <w:pPr>
      <w:spacing w:after="20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a4">
    <w:name w:val="Текст примечания Знак"/>
    <w:basedOn w:val="a0"/>
    <w:link w:val="a3"/>
    <w:uiPriority w:val="99"/>
    <w:rsid w:val="00D958E5"/>
    <w:rPr>
      <w:rFonts w:eastAsiaTheme="minorEastAsia"/>
      <w:sz w:val="20"/>
      <w:szCs w:val="20"/>
      <w:lang w:val="ru-RU" w:eastAsia="ru-RU"/>
    </w:rPr>
  </w:style>
  <w:style w:type="paragraph" w:styleId="a5">
    <w:name w:val="Normal (Web)"/>
    <w:basedOn w:val="a"/>
    <w:uiPriority w:val="99"/>
    <w:unhideWhenUsed/>
    <w:rsid w:val="00A4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negp0gi0b9av8jahpyh">
    <w:name w:val="anegp0gi0b9av8jahpyh"/>
    <w:basedOn w:val="a0"/>
    <w:rsid w:val="00D96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Сагындыкова Улжалгас Нурлыбековна</cp:lastModifiedBy>
  <cp:revision>4</cp:revision>
  <dcterms:created xsi:type="dcterms:W3CDTF">2025-07-23T05:32:00Z</dcterms:created>
  <dcterms:modified xsi:type="dcterms:W3CDTF">2025-08-01T03:32:00Z</dcterms:modified>
</cp:coreProperties>
</file>