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80" w:rsidRPr="001B3880" w:rsidRDefault="001B3880" w:rsidP="001B388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7 </w:t>
      </w:r>
    </w:p>
    <w:p w:rsidR="001B3880" w:rsidRPr="001B3880" w:rsidRDefault="001B3880" w:rsidP="001B388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</w:p>
    <w:p w:rsidR="001B3880" w:rsidRPr="001B3880" w:rsidRDefault="001B3880" w:rsidP="001B388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880" w:rsidRPr="001B3880" w:rsidRDefault="001B3880" w:rsidP="001B3880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B3880" w:rsidRPr="001B3880" w:rsidRDefault="001B3880" w:rsidP="001B38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880" w:rsidRPr="001B3880" w:rsidRDefault="001B3880" w:rsidP="001B388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1B3880" w:rsidRPr="001B3880" w:rsidRDefault="001B3880" w:rsidP="001B388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участника горизонтального мониторинга) </w:t>
      </w:r>
    </w:p>
    <w:p w:rsidR="001B3880" w:rsidRPr="001B3880" w:rsidRDefault="001B3880" w:rsidP="001B388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F0DB5" w:rsidRPr="001B3880" w:rsidRDefault="001B3880" w:rsidP="001B388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80">
        <w:rPr>
          <w:rFonts w:ascii="Times New Roman" w:eastAsia="Times New Roman" w:hAnsi="Times New Roman" w:cs="Times New Roman"/>
          <w:sz w:val="28"/>
          <w:szCs w:val="28"/>
          <w:lang w:eastAsia="ru-RU"/>
        </w:rPr>
        <w:t>(бизнес-идентификационный номер)</w:t>
      </w:r>
    </w:p>
    <w:p w:rsidR="001B3880" w:rsidRDefault="001B3880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3880" w:rsidRPr="00341F36" w:rsidRDefault="001B3880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DB5" w:rsidRPr="00341F36" w:rsidRDefault="008F0DB5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по результатам горизонтального мониторинга </w:t>
      </w:r>
    </w:p>
    <w:p w:rsidR="008F0DB5" w:rsidRPr="00341F36" w:rsidRDefault="008F0DB5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исполнения налогового обязательства</w:t>
      </w:r>
    </w:p>
    <w:p w:rsidR="008F0DB5" w:rsidRPr="00341F36" w:rsidRDefault="008F0DB5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DB5" w:rsidRPr="00341F36" w:rsidRDefault="008F0DB5" w:rsidP="008F0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____________20__года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№_____</w:t>
      </w:r>
    </w:p>
    <w:p w:rsidR="008F0DB5" w:rsidRPr="00341F36" w:rsidRDefault="008F0DB5" w:rsidP="008F0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DB5" w:rsidRPr="00341F36" w:rsidRDefault="008F0DB5" w:rsidP="008F0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Республиканское государственное учреждение «Комитет государственных доходов Министерства финансов Республики Казахстан» (далее – Комитет) в соответствии со статьей 149 Налогового кодекса Республики Казахстан и с параграфом 4 Правил проведения горизонтального мониторинга направляет рекомендацию по результатам горизонтального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мониторинга по вопросам исполнения налогового законодательства: 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677"/>
        <w:gridCol w:w="2056"/>
        <w:gridCol w:w="2056"/>
        <w:gridCol w:w="1548"/>
        <w:gridCol w:w="1601"/>
        <w:gridCol w:w="1843"/>
      </w:tblGrid>
      <w:tr w:rsidR="008F0DB5" w:rsidRPr="00341F36" w:rsidTr="001B3880">
        <w:trPr>
          <w:trHeight w:val="375"/>
        </w:trPr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341F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тенге</w:t>
            </w:r>
            <w:proofErr w:type="spellEnd"/>
          </w:p>
        </w:tc>
      </w:tr>
      <w:tr w:rsidR="008F0DB5" w:rsidRPr="00341F36" w:rsidTr="001B3880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№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Наименование </w:t>
            </w: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кода бюджетной классификации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Налоговый</w:t>
            </w:r>
            <w:proofErr w:type="spellEnd"/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период</w:t>
            </w:r>
            <w:proofErr w:type="spell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нарушения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Сумма налога, </w:t>
            </w:r>
            <w:proofErr w:type="spellStart"/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платежа</w:t>
            </w:r>
            <w:proofErr w:type="spellEnd"/>
          </w:p>
        </w:tc>
      </w:tr>
      <w:tr w:rsidR="008F0DB5" w:rsidRPr="00341F36" w:rsidTr="001B3880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</w:tr>
      <w:tr w:rsidR="008F0DB5" w:rsidRPr="00341F36" w:rsidTr="001B3880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B5" w:rsidRPr="00341F36" w:rsidRDefault="008F0DB5" w:rsidP="003E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DB5" w:rsidRPr="00341F36" w:rsidRDefault="008F0DB5" w:rsidP="003E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1F3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</w:tr>
    </w:tbl>
    <w:p w:rsidR="008F0DB5" w:rsidRPr="00341F36" w:rsidRDefault="008F0DB5" w:rsidP="008F0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0DB5" w:rsidRPr="00341F36" w:rsidRDefault="008F0DB5" w:rsidP="008F0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необходимо в течение 30 (тридцати) рабочих дней со дня,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за днем вручения рекомендации</w:t>
      </w:r>
      <w:r w:rsidRPr="00341F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горизонтального мониторинга по вопросам исполнения налогового обязательства, ПРЕДСТАВИТЬ</w:t>
      </w: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F0DB5" w:rsidRPr="00341F36" w:rsidRDefault="008F0DB5" w:rsidP="008F0DB5">
      <w:pPr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E2542" wp14:editId="7368138A">
                <wp:simplePos x="0" y="0"/>
                <wp:positionH relativeFrom="column">
                  <wp:posOffset>3751580</wp:posOffset>
                </wp:positionH>
                <wp:positionV relativeFrom="paragraph">
                  <wp:posOffset>445135</wp:posOffset>
                </wp:positionV>
                <wp:extent cx="257175" cy="190500"/>
                <wp:effectExtent l="0" t="0" r="28575" b="1905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FA846" id="Прямоугольник 4" o:spid="_x0000_s1026" style="position:absolute;margin-left:295.4pt;margin-top:35.05pt;width:20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" fillcolor="white [3212]" strokecolor="#1f4d78 [1604]" strokeweight="1pt"/>
            </w:pict>
          </mc:Fallback>
        </mc:AlternateContent>
      </w:r>
      <w:r w:rsidRPr="00341F36">
        <w:rPr>
          <w:rFonts w:ascii="Times New Roman" w:eastAsia="Calibri" w:hAnsi="Times New Roman" w:cs="Times New Roman"/>
          <w:sz w:val="28"/>
          <w:szCs w:val="28"/>
        </w:rPr>
        <w:t>дополнительную налоговую отчетность за налоговый период, к которому относятся выявленные нарушения,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информировать об этом Комитету </w:t>
      </w:r>
      <w:r w:rsidRPr="00341F3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согласия с указанными нарушениями </w:t>
      </w:r>
    </w:p>
    <w:p w:rsidR="008F0DB5" w:rsidRPr="00341F36" w:rsidRDefault="008F0DB5" w:rsidP="008F0DB5">
      <w:pPr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288AB" wp14:editId="14020BEC">
                <wp:simplePos x="0" y="0"/>
                <wp:positionH relativeFrom="margin">
                  <wp:posOffset>1082675</wp:posOffset>
                </wp:positionH>
                <wp:positionV relativeFrom="paragraph">
                  <wp:posOffset>408305</wp:posOffset>
                </wp:positionV>
                <wp:extent cx="257175" cy="206195"/>
                <wp:effectExtent l="0" t="0" r="28575" b="2286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87F36" id="Прямоугольник 4" o:spid="_x0000_s1026" style="position:absolute;margin-left:85.25pt;margin-top:32.15pt;width:20.25pt;height: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" fillcolor="white [3212]" strokecolor="#1f4d78 [1604]" strokeweight="1pt">
                <w10:wrap anchorx="margin"/>
              </v:rect>
            </w:pict>
          </mc:Fallback>
        </mc:AlternateContent>
      </w:r>
      <w:r w:rsidRPr="00341F36">
        <w:rPr>
          <w:rFonts w:ascii="Times New Roman" w:eastAsia="Calibri" w:hAnsi="Times New Roman" w:cs="Times New Roman"/>
          <w:sz w:val="28"/>
          <w:szCs w:val="28"/>
        </w:rPr>
        <w:t xml:space="preserve">пояснение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рекомендацию по вопросам исполнения налогового обязательства </w:t>
      </w:r>
      <w:r w:rsidRPr="00341F3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341F36">
        <w:rPr>
          <w:rFonts w:ascii="Times New Roman" w:eastAsia="Calibri" w:hAnsi="Times New Roman" w:cs="Times New Roman"/>
          <w:sz w:val="28"/>
          <w:szCs w:val="28"/>
        </w:rPr>
        <w:t xml:space="preserve">несогласия с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 в такой рекомендации</w:t>
      </w:r>
      <w:r w:rsidRPr="00341F3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</w:t>
      </w:r>
    </w:p>
    <w:p w:rsidR="008F0DB5" w:rsidRPr="00341F36" w:rsidRDefault="008F0DB5" w:rsidP="008F0DB5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</w:t>
      </w:r>
      <w:r w:rsidRPr="00341F36">
        <w:rPr>
          <w:rFonts w:ascii="Times New Roman" w:hAnsi="Times New Roman" w:cs="Times New Roman"/>
          <w:sz w:val="28"/>
          <w:szCs w:val="28"/>
        </w:rPr>
        <w:t xml:space="preserve">несогласия с мотивированным решением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исполнения налогового обязательства</w:t>
      </w:r>
      <w:r w:rsidRPr="00341F36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неисполнения такого решения проводится тематическая налоговая проверка</w:t>
      </w:r>
      <w:r w:rsidRPr="00341F36">
        <w:rPr>
          <w:rFonts w:ascii="Times New Roman" w:hAnsi="Times New Roman" w:cs="Times New Roman"/>
          <w:sz w:val="28"/>
          <w:szCs w:val="28"/>
        </w:rPr>
        <w:t>.</w:t>
      </w:r>
    </w:p>
    <w:p w:rsidR="008F0DB5" w:rsidRDefault="008F0DB5" w:rsidP="008F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DB5" w:rsidRPr="00341F36" w:rsidRDefault="008F0DB5" w:rsidP="008F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DB5" w:rsidRPr="00341F36" w:rsidRDefault="008F0DB5" w:rsidP="008F0DB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Рекомендация вручена: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</w:p>
    <w:p w:rsidR="008F0DB5" w:rsidRPr="005728D1" w:rsidRDefault="008F0DB5" w:rsidP="005728D1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(фамилия, имя, отчество </w:t>
      </w:r>
      <w:r w:rsidRPr="00572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728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572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вручившего рекомендацию, подпись, дата, вручения)</w:t>
      </w:r>
    </w:p>
    <w:p w:rsidR="008F0DB5" w:rsidRPr="00341F36" w:rsidRDefault="008F0DB5" w:rsidP="008F0DB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DB5" w:rsidRPr="00341F36" w:rsidRDefault="008F0DB5" w:rsidP="008F0DB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Рекомендация </w:t>
      </w:r>
      <w:proofErr w:type="gramStart"/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8F0DB5" w:rsidRPr="005728D1" w:rsidRDefault="008F0DB5" w:rsidP="005728D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2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участника горизонтального мониторинга, фамилия, имя, отчество </w:t>
      </w:r>
      <w:r w:rsidRPr="00572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728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5728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получившего рекомендацию, подпись, дата получения)</w:t>
      </w:r>
    </w:p>
    <w:p w:rsidR="00156043" w:rsidRDefault="00156043"/>
    <w:sectPr w:rsidR="00156043" w:rsidSect="00AC4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4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C2" w:rsidRDefault="004623C2" w:rsidP="006A30C3">
      <w:pPr>
        <w:spacing w:after="0" w:line="240" w:lineRule="auto"/>
      </w:pPr>
      <w:r>
        <w:separator/>
      </w:r>
    </w:p>
  </w:endnote>
  <w:endnote w:type="continuationSeparator" w:id="0">
    <w:p w:rsidR="004623C2" w:rsidRDefault="004623C2" w:rsidP="006A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0C3" w:rsidRDefault="006A30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0C3" w:rsidRDefault="006A30C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0C3" w:rsidRDefault="006A30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C2" w:rsidRDefault="004623C2" w:rsidP="006A30C3">
      <w:pPr>
        <w:spacing w:after="0" w:line="240" w:lineRule="auto"/>
      </w:pPr>
      <w:r>
        <w:separator/>
      </w:r>
    </w:p>
  </w:footnote>
  <w:footnote w:type="continuationSeparator" w:id="0">
    <w:p w:rsidR="004623C2" w:rsidRDefault="004623C2" w:rsidP="006A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0C3" w:rsidRDefault="006A30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8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6A30C3" w:rsidRPr="006A30C3" w:rsidRDefault="006A30C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30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30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A30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9BC">
          <w:rPr>
            <w:rFonts w:ascii="Times New Roman" w:hAnsi="Times New Roman" w:cs="Times New Roman"/>
            <w:noProof/>
            <w:sz w:val="28"/>
            <w:szCs w:val="28"/>
          </w:rPr>
          <w:t>471</w:t>
        </w:r>
        <w:r w:rsidRPr="006A30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30C3" w:rsidRDefault="006A30C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0C3" w:rsidRDefault="006A30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33CBB"/>
    <w:multiLevelType w:val="hybridMultilevel"/>
    <w:tmpl w:val="3306DC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B5"/>
    <w:rsid w:val="00072A66"/>
    <w:rsid w:val="00117EFE"/>
    <w:rsid w:val="00156043"/>
    <w:rsid w:val="001B3880"/>
    <w:rsid w:val="002774C9"/>
    <w:rsid w:val="004225BE"/>
    <w:rsid w:val="004623C2"/>
    <w:rsid w:val="005728D1"/>
    <w:rsid w:val="006420A5"/>
    <w:rsid w:val="006A30C3"/>
    <w:rsid w:val="00731DDA"/>
    <w:rsid w:val="007C59B1"/>
    <w:rsid w:val="007D1693"/>
    <w:rsid w:val="007F3710"/>
    <w:rsid w:val="007F38E1"/>
    <w:rsid w:val="008F0DB5"/>
    <w:rsid w:val="00AC49BC"/>
    <w:rsid w:val="00B301F5"/>
    <w:rsid w:val="00BF40E6"/>
    <w:rsid w:val="00F5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E3CB8-35D3-4044-BB57-E0EBD0E3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DB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Маркированный,Маркер,Bullet List"/>
    <w:basedOn w:val="a"/>
    <w:link w:val="a4"/>
    <w:uiPriority w:val="34"/>
    <w:qFormat/>
    <w:rsid w:val="008F0DB5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3"/>
    <w:uiPriority w:val="34"/>
    <w:qFormat/>
    <w:locked/>
    <w:rsid w:val="008F0DB5"/>
    <w:rPr>
      <w:lang w:val="ru-RU"/>
    </w:rPr>
  </w:style>
  <w:style w:type="paragraph" w:styleId="a5">
    <w:name w:val="header"/>
    <w:basedOn w:val="a"/>
    <w:link w:val="a6"/>
    <w:uiPriority w:val="99"/>
    <w:unhideWhenUsed/>
    <w:rsid w:val="006A30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30C3"/>
    <w:rPr>
      <w:lang w:val="ru-RU"/>
    </w:rPr>
  </w:style>
  <w:style w:type="paragraph" w:styleId="a7">
    <w:name w:val="footer"/>
    <w:basedOn w:val="a"/>
    <w:link w:val="a8"/>
    <w:uiPriority w:val="99"/>
    <w:unhideWhenUsed/>
    <w:rsid w:val="006A30C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30C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Куаныш Аблаевич Бельгибаев</cp:lastModifiedBy>
  <cp:revision>13</cp:revision>
  <dcterms:created xsi:type="dcterms:W3CDTF">2025-07-17T12:19:00Z</dcterms:created>
  <dcterms:modified xsi:type="dcterms:W3CDTF">2025-08-11T13:04:00Z</dcterms:modified>
</cp:coreProperties>
</file>